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7D" w:rsidRDefault="004D03B6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regular meeting of the Athens Town Board was called to order by Supervisor Robert F. Butler, Jr. on Monday, July 2, 2018 at 7:00 p.m. with the Pledge of Allegiance to the Flag.</w:t>
      </w:r>
    </w:p>
    <w:p w:rsidR="004D03B6" w:rsidRDefault="004D03B6" w:rsidP="004D03B6">
      <w:pPr>
        <w:pStyle w:val="NoSpacing"/>
        <w:rPr>
          <w:sz w:val="24"/>
          <w:szCs w:val="24"/>
        </w:rPr>
      </w:pPr>
    </w:p>
    <w:p w:rsidR="004D03B6" w:rsidRDefault="004D03B6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following people were present: Supervisor Butler; Councilman Michael </w:t>
      </w:r>
      <w:proofErr w:type="spellStart"/>
      <w:r>
        <w:rPr>
          <w:sz w:val="24"/>
          <w:szCs w:val="24"/>
        </w:rPr>
        <w:t>Ragaini</w:t>
      </w:r>
      <w:proofErr w:type="spellEnd"/>
      <w:r>
        <w:rPr>
          <w:sz w:val="24"/>
          <w:szCs w:val="24"/>
        </w:rPr>
        <w:t xml:space="preserve">; Councilwoman Mary H. </w:t>
      </w:r>
      <w:proofErr w:type="spellStart"/>
      <w:r>
        <w:rPr>
          <w:sz w:val="24"/>
          <w:szCs w:val="24"/>
        </w:rPr>
        <w:t>Brandow</w:t>
      </w:r>
      <w:proofErr w:type="spellEnd"/>
      <w:r>
        <w:rPr>
          <w:sz w:val="24"/>
          <w:szCs w:val="24"/>
        </w:rPr>
        <w:t xml:space="preserve">; Councilman Anthony </w:t>
      </w:r>
      <w:proofErr w:type="spellStart"/>
      <w:r>
        <w:rPr>
          <w:sz w:val="24"/>
          <w:szCs w:val="24"/>
        </w:rPr>
        <w:t>Paluch</w:t>
      </w:r>
      <w:proofErr w:type="spellEnd"/>
      <w:r>
        <w:rPr>
          <w:sz w:val="24"/>
          <w:szCs w:val="24"/>
        </w:rPr>
        <w:t xml:space="preserve">; Councilman Richard M. </w:t>
      </w:r>
      <w:proofErr w:type="spellStart"/>
      <w:r>
        <w:rPr>
          <w:sz w:val="24"/>
          <w:szCs w:val="24"/>
        </w:rPr>
        <w:t>Surrano</w:t>
      </w:r>
      <w:proofErr w:type="spellEnd"/>
      <w:r>
        <w:rPr>
          <w:sz w:val="24"/>
          <w:szCs w:val="24"/>
        </w:rPr>
        <w:t>, Jr. and Deputy Town Clerk Gail Stacey.</w:t>
      </w:r>
    </w:p>
    <w:p w:rsidR="004D03B6" w:rsidRDefault="004D03B6" w:rsidP="004D03B6">
      <w:pPr>
        <w:pStyle w:val="NoSpacing"/>
        <w:rPr>
          <w:sz w:val="24"/>
          <w:szCs w:val="24"/>
        </w:rPr>
      </w:pPr>
    </w:p>
    <w:p w:rsidR="00DD15E1" w:rsidRDefault="004D03B6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people were also present: Attorney Virgi</w:t>
      </w:r>
      <w:r w:rsidR="00E063FE">
        <w:rPr>
          <w:sz w:val="24"/>
          <w:szCs w:val="24"/>
        </w:rPr>
        <w:t>nia Benedict; Assessor Carol McB</w:t>
      </w:r>
      <w:r>
        <w:rPr>
          <w:sz w:val="24"/>
          <w:szCs w:val="24"/>
        </w:rPr>
        <w:t>ride;</w:t>
      </w:r>
      <w:r w:rsidR="00E063FE">
        <w:rPr>
          <w:sz w:val="24"/>
          <w:szCs w:val="24"/>
        </w:rPr>
        <w:t xml:space="preserve"> Bookkeeper  Michael </w:t>
      </w:r>
      <w:proofErr w:type="spellStart"/>
      <w:r w:rsidR="00E063FE">
        <w:rPr>
          <w:sz w:val="24"/>
          <w:szCs w:val="24"/>
        </w:rPr>
        <w:t>Strenka</w:t>
      </w:r>
      <w:proofErr w:type="spellEnd"/>
      <w:r w:rsidR="00E063FE">
        <w:rPr>
          <w:sz w:val="24"/>
          <w:szCs w:val="24"/>
        </w:rPr>
        <w:t xml:space="preserve">; Code Enforcement Officer Albert </w:t>
      </w:r>
      <w:proofErr w:type="spellStart"/>
      <w:r w:rsidR="00E063FE">
        <w:rPr>
          <w:sz w:val="24"/>
          <w:szCs w:val="24"/>
        </w:rPr>
        <w:t>Gasparini</w:t>
      </w:r>
      <w:proofErr w:type="spellEnd"/>
      <w:r w:rsidR="00E063FE">
        <w:rPr>
          <w:sz w:val="24"/>
          <w:szCs w:val="24"/>
        </w:rPr>
        <w:t xml:space="preserve">;  Michael Campbell; Michael </w:t>
      </w:r>
      <w:proofErr w:type="spellStart"/>
      <w:r w:rsidR="00E063FE">
        <w:rPr>
          <w:sz w:val="24"/>
          <w:szCs w:val="24"/>
        </w:rPr>
        <w:t>Pirrone</w:t>
      </w:r>
      <w:proofErr w:type="spellEnd"/>
      <w:r w:rsidR="00E063FE">
        <w:rPr>
          <w:sz w:val="24"/>
          <w:szCs w:val="24"/>
        </w:rPr>
        <w:t xml:space="preserve">; Sean McGrath; Barbara </w:t>
      </w:r>
      <w:proofErr w:type="spellStart"/>
      <w:r w:rsidR="00E063FE">
        <w:rPr>
          <w:sz w:val="24"/>
          <w:szCs w:val="24"/>
        </w:rPr>
        <w:t>Trembacz</w:t>
      </w:r>
      <w:proofErr w:type="spellEnd"/>
      <w:r w:rsidR="00E063FE">
        <w:rPr>
          <w:sz w:val="24"/>
          <w:szCs w:val="24"/>
        </w:rPr>
        <w:t xml:space="preserve">; Fran </w:t>
      </w:r>
      <w:proofErr w:type="spellStart"/>
      <w:r w:rsidR="00E063FE">
        <w:rPr>
          <w:sz w:val="24"/>
          <w:szCs w:val="24"/>
        </w:rPr>
        <w:t>McCusker</w:t>
      </w:r>
      <w:proofErr w:type="spellEnd"/>
      <w:r w:rsidR="00E063FE">
        <w:rPr>
          <w:sz w:val="24"/>
          <w:szCs w:val="24"/>
        </w:rPr>
        <w:t>; Carly Miller(The</w:t>
      </w:r>
      <w:r w:rsidR="00DD15E1">
        <w:rPr>
          <w:sz w:val="24"/>
          <w:szCs w:val="24"/>
        </w:rPr>
        <w:t xml:space="preserve"> Daily Mail); Patrick Doyle; Dominic </w:t>
      </w:r>
      <w:proofErr w:type="spellStart"/>
      <w:r w:rsidR="00DD15E1">
        <w:rPr>
          <w:sz w:val="24"/>
          <w:szCs w:val="24"/>
        </w:rPr>
        <w:t>Multari</w:t>
      </w:r>
      <w:proofErr w:type="spellEnd"/>
      <w:r w:rsidR="00DD15E1">
        <w:rPr>
          <w:sz w:val="24"/>
          <w:szCs w:val="24"/>
        </w:rPr>
        <w:t xml:space="preserve"> and videographer Larry Styles.</w:t>
      </w:r>
    </w:p>
    <w:p w:rsidR="00DD15E1" w:rsidRDefault="00DD15E1" w:rsidP="004D03B6">
      <w:pPr>
        <w:pStyle w:val="NoSpacing"/>
        <w:rPr>
          <w:sz w:val="24"/>
          <w:szCs w:val="24"/>
        </w:rPr>
      </w:pPr>
    </w:p>
    <w:p w:rsidR="00E539BF" w:rsidRDefault="00DD15E1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following bills were audited by the </w:t>
      </w:r>
      <w:r w:rsidR="00E539BF">
        <w:rPr>
          <w:sz w:val="24"/>
          <w:szCs w:val="24"/>
        </w:rPr>
        <w:t>Board and ordered paid:</w:t>
      </w:r>
    </w:p>
    <w:p w:rsidR="00E9587D" w:rsidRDefault="00E539BF" w:rsidP="004D03B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ABSTRACT #</w:t>
      </w:r>
      <w:r w:rsidR="00E9587D">
        <w:rPr>
          <w:b/>
          <w:sz w:val="24"/>
          <w:szCs w:val="24"/>
          <w:u w:val="single"/>
        </w:rPr>
        <w:t>12,</w:t>
      </w:r>
      <w:r w:rsidR="00E9587D">
        <w:rPr>
          <w:sz w:val="24"/>
          <w:szCs w:val="24"/>
        </w:rPr>
        <w:t xml:space="preserve"> vouchers 255 through 273 inclusive for </w:t>
      </w:r>
      <w:r w:rsidR="00E9587D">
        <w:rPr>
          <w:b/>
          <w:sz w:val="24"/>
          <w:szCs w:val="24"/>
          <w:u w:val="single"/>
        </w:rPr>
        <w:t>$21,705.08</w:t>
      </w:r>
    </w:p>
    <w:p w:rsidR="00E9587D" w:rsidRDefault="00E9587D" w:rsidP="004D03B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HIGHWAY ABSTRACT #11,</w:t>
      </w:r>
      <w:r>
        <w:rPr>
          <w:sz w:val="24"/>
          <w:szCs w:val="24"/>
        </w:rPr>
        <w:t xml:space="preserve"> vouchers 125 through 127 inclusive for </w:t>
      </w:r>
      <w:r>
        <w:rPr>
          <w:b/>
          <w:sz w:val="24"/>
          <w:szCs w:val="24"/>
          <w:u w:val="single"/>
        </w:rPr>
        <w:t>$5,541.52</w:t>
      </w:r>
    </w:p>
    <w:p w:rsidR="00E9587D" w:rsidRDefault="00E9587D" w:rsidP="004D03B6">
      <w:pPr>
        <w:pStyle w:val="NoSpacing"/>
        <w:rPr>
          <w:b/>
          <w:sz w:val="24"/>
          <w:szCs w:val="24"/>
          <w:u w:val="single"/>
        </w:rPr>
      </w:pPr>
    </w:p>
    <w:p w:rsidR="00156C9D" w:rsidRDefault="00E9587D" w:rsidP="004D03B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Assessor Carol McBride</w:t>
      </w:r>
      <w:r>
        <w:rPr>
          <w:sz w:val="24"/>
          <w:szCs w:val="24"/>
        </w:rPr>
        <w:t xml:space="preserve"> presented her report to the Board. In regards to the Sleepy Hollow case, there was no new news; 2018 Final Assessment</w:t>
      </w:r>
      <w:r w:rsidR="0071358E">
        <w:rPr>
          <w:sz w:val="24"/>
          <w:szCs w:val="24"/>
        </w:rPr>
        <w:t xml:space="preserve"> Roll has been completed; Reassessment Aide as of a June 25, 2018 confirmation will be sent in the amount of $7543.23 for 2,926 parcels; Reassessment Letter has to be signed and returned to office as soon as possible; asked for permission to hire a data collector at $15.00 per hour plus mileage as per budget cap of $2500 and 2018 School Roll files will be completed by August 10, 2018. She also discussed her office hours with the Board.</w:t>
      </w:r>
      <w:r w:rsidR="00156C9D">
        <w:rPr>
          <w:sz w:val="24"/>
          <w:szCs w:val="24"/>
        </w:rPr>
        <w:t xml:space="preserve"> A FOIL request was also discussed.</w:t>
      </w:r>
    </w:p>
    <w:p w:rsidR="00156C9D" w:rsidRDefault="00156C9D" w:rsidP="004D03B6">
      <w:pPr>
        <w:pStyle w:val="NoSpacing"/>
        <w:rPr>
          <w:sz w:val="24"/>
          <w:szCs w:val="24"/>
        </w:rPr>
      </w:pPr>
    </w:p>
    <w:p w:rsidR="00D212DF" w:rsidRDefault="00156C9D" w:rsidP="004D03B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Code Enforcement Officer Albert </w:t>
      </w:r>
      <w:proofErr w:type="spellStart"/>
      <w:r>
        <w:rPr>
          <w:b/>
          <w:sz w:val="24"/>
          <w:szCs w:val="24"/>
          <w:u w:val="single"/>
        </w:rPr>
        <w:t>Gasparini</w:t>
      </w:r>
      <w:proofErr w:type="spellEnd"/>
      <w:r>
        <w:rPr>
          <w:sz w:val="24"/>
          <w:szCs w:val="24"/>
        </w:rPr>
        <w:t xml:space="preserve"> presented his report</w:t>
      </w:r>
      <w:r w:rsidR="008B5397">
        <w:rPr>
          <w:sz w:val="24"/>
          <w:szCs w:val="24"/>
        </w:rPr>
        <w:t xml:space="preserve"> to the Board which included</w:t>
      </w:r>
      <w:r>
        <w:rPr>
          <w:sz w:val="24"/>
          <w:szCs w:val="24"/>
        </w:rPr>
        <w:t xml:space="preserve"> </w:t>
      </w:r>
      <w:r w:rsidR="008B5397">
        <w:rPr>
          <w:sz w:val="24"/>
          <w:szCs w:val="24"/>
        </w:rPr>
        <w:t>Building Permits, Inspections, and Certificates of Occupancy. Discussion followed in regards t</w:t>
      </w:r>
      <w:r w:rsidR="00B501A5">
        <w:rPr>
          <w:sz w:val="24"/>
          <w:szCs w:val="24"/>
        </w:rPr>
        <w:t>o the complaint from Thorpe Rd. and</w:t>
      </w:r>
      <w:r w:rsidR="008B5397">
        <w:rPr>
          <w:sz w:val="24"/>
          <w:szCs w:val="24"/>
        </w:rPr>
        <w:t xml:space="preserve"> ideas of what to do with The Budget Inn and The Gypsy Point House</w:t>
      </w:r>
      <w:r w:rsidR="00B501A5">
        <w:rPr>
          <w:sz w:val="24"/>
          <w:szCs w:val="24"/>
        </w:rPr>
        <w:t>, nothing has worked. Dollar General is almost completed. Water system has no prior approval and Board was advised that he would not be comfortable issuing a Certificate of Occupancy until the issue was fixed(high methane and iron count).System is in approval stage from Oneonta and NYS Health Departments. Discussion proceeded.</w:t>
      </w:r>
    </w:p>
    <w:p w:rsidR="00D212DF" w:rsidRDefault="00D212DF" w:rsidP="004D03B6">
      <w:pPr>
        <w:pStyle w:val="NoSpacing"/>
        <w:rPr>
          <w:sz w:val="24"/>
          <w:szCs w:val="24"/>
        </w:rPr>
      </w:pPr>
    </w:p>
    <w:p w:rsidR="00A35C32" w:rsidRDefault="00D212DF" w:rsidP="004D03B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Bookkeeper Michael </w:t>
      </w:r>
      <w:proofErr w:type="spellStart"/>
      <w:r>
        <w:rPr>
          <w:b/>
          <w:sz w:val="24"/>
          <w:szCs w:val="24"/>
          <w:u w:val="single"/>
        </w:rPr>
        <w:t>Strenka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gave June’s Supervisor’s Report which stated </w:t>
      </w:r>
      <w:r w:rsidR="00E76A8C">
        <w:rPr>
          <w:sz w:val="24"/>
          <w:szCs w:val="24"/>
        </w:rPr>
        <w:t xml:space="preserve">that there were no changes and Budget worksheets would be out in July. </w:t>
      </w:r>
      <w:r w:rsidR="00A35C32">
        <w:rPr>
          <w:sz w:val="24"/>
          <w:szCs w:val="24"/>
        </w:rPr>
        <w:t xml:space="preserve">He also asked for the Board to consider approving a Resolution to increase funds in the Highway Fund. Reserve Funds Balances were gone over.  </w:t>
      </w:r>
    </w:p>
    <w:p w:rsidR="00A35C32" w:rsidRDefault="00A35C32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: A FUND RESERVED- ECONOMIC DEVELOPMENT              $ 182,936</w:t>
      </w:r>
    </w:p>
    <w:p w:rsidR="00A35C32" w:rsidRDefault="00A35C32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: A FUND RESERVED- BUILDING                                              $ 894,166</w:t>
      </w:r>
    </w:p>
    <w:p w:rsidR="00A35C32" w:rsidRDefault="00A35C32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: A FUND RESERVED- ENCUMBRANCES                                $ -0 -</w:t>
      </w:r>
    </w:p>
    <w:p w:rsidR="00A35C32" w:rsidRDefault="00A35C32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: A FUND UNRESERVED                                                            $ 812,148    </w:t>
      </w:r>
    </w:p>
    <w:p w:rsidR="00A35C32" w:rsidRDefault="006B7253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: B</w:t>
      </w:r>
      <w:r w:rsidR="00A35C32">
        <w:rPr>
          <w:sz w:val="24"/>
          <w:szCs w:val="24"/>
        </w:rPr>
        <w:t xml:space="preserve"> FUND UNRESERVED                                                            $ 180,512</w:t>
      </w:r>
    </w:p>
    <w:p w:rsidR="00A35C32" w:rsidRDefault="00A35C32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B72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B7253">
        <w:rPr>
          <w:sz w:val="24"/>
          <w:szCs w:val="24"/>
        </w:rPr>
        <w:t>DA FUND RESERVED-EQUIPMENT                                       $ 40,022</w:t>
      </w:r>
    </w:p>
    <w:p w:rsidR="006B7253" w:rsidRDefault="006B7253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: DA FUND UNRESERVED                                                          $ 89,211</w:t>
      </w:r>
    </w:p>
    <w:p w:rsidR="006B7253" w:rsidRDefault="006B7253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: DB FUND RESERVED-EQUIPMENT                                        $ 30,012</w:t>
      </w:r>
    </w:p>
    <w:p w:rsidR="006B7253" w:rsidRDefault="006B7253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: DB FUND UNRESERVED                               </w:t>
      </w:r>
      <w:r w:rsidR="0002300C">
        <w:rPr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sz w:val="24"/>
          <w:szCs w:val="24"/>
        </w:rPr>
        <w:t xml:space="preserve">$64,324 </w:t>
      </w:r>
    </w:p>
    <w:p w:rsidR="006B7253" w:rsidRDefault="006B7253" w:rsidP="004D03B6">
      <w:pPr>
        <w:pStyle w:val="NoSpacing"/>
        <w:rPr>
          <w:sz w:val="24"/>
          <w:szCs w:val="24"/>
        </w:rPr>
      </w:pPr>
    </w:p>
    <w:p w:rsidR="006B7253" w:rsidRDefault="00DC3C3D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Councilman Richard M. </w:t>
      </w:r>
      <w:proofErr w:type="spellStart"/>
      <w:r>
        <w:rPr>
          <w:sz w:val="24"/>
          <w:szCs w:val="24"/>
        </w:rPr>
        <w:t>Surrano</w:t>
      </w:r>
      <w:proofErr w:type="spellEnd"/>
      <w:r>
        <w:rPr>
          <w:sz w:val="24"/>
          <w:szCs w:val="24"/>
        </w:rPr>
        <w:t xml:space="preserve">, Jr. made a motion to accept the Supervisors Report, seconded by </w:t>
      </w:r>
      <w:r w:rsidR="008642E1">
        <w:rPr>
          <w:sz w:val="24"/>
          <w:szCs w:val="24"/>
        </w:rPr>
        <w:t xml:space="preserve">Councilman </w:t>
      </w: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Ragaini</w:t>
      </w:r>
      <w:proofErr w:type="spellEnd"/>
      <w:r>
        <w:rPr>
          <w:sz w:val="24"/>
          <w:szCs w:val="24"/>
        </w:rPr>
        <w:t>.</w:t>
      </w:r>
    </w:p>
    <w:p w:rsidR="00DC3C3D" w:rsidRDefault="00DC3C3D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Ayes-5(</w:t>
      </w:r>
      <w:proofErr w:type="spellStart"/>
      <w:r>
        <w:rPr>
          <w:sz w:val="24"/>
          <w:szCs w:val="24"/>
        </w:rPr>
        <w:t>Butler</w:t>
      </w:r>
      <w:proofErr w:type="gramStart"/>
      <w:r>
        <w:rPr>
          <w:sz w:val="24"/>
          <w:szCs w:val="24"/>
        </w:rPr>
        <w:t>;Ragaini</w:t>
      </w:r>
      <w:proofErr w:type="gramEnd"/>
      <w:r>
        <w:rPr>
          <w:sz w:val="24"/>
          <w:szCs w:val="24"/>
        </w:rPr>
        <w:t>;Brandow;Paluch;Surrano</w:t>
      </w:r>
      <w:proofErr w:type="spellEnd"/>
      <w:r>
        <w:rPr>
          <w:sz w:val="24"/>
          <w:szCs w:val="24"/>
        </w:rPr>
        <w:t>) Noes-0 Abssent-0 Abstentions-0</w:t>
      </w:r>
    </w:p>
    <w:p w:rsidR="00DC3C3D" w:rsidRDefault="00DC3C3D" w:rsidP="004D03B6">
      <w:pPr>
        <w:pStyle w:val="NoSpacing"/>
        <w:rPr>
          <w:sz w:val="24"/>
          <w:szCs w:val="24"/>
        </w:rPr>
      </w:pPr>
    </w:p>
    <w:p w:rsidR="00DC3C3D" w:rsidRDefault="008642E1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Councilman Richard M. </w:t>
      </w:r>
      <w:proofErr w:type="spellStart"/>
      <w:r>
        <w:rPr>
          <w:sz w:val="24"/>
          <w:szCs w:val="24"/>
        </w:rPr>
        <w:t>Surrano</w:t>
      </w:r>
      <w:proofErr w:type="spellEnd"/>
      <w:r w:rsidR="00DC3C3D">
        <w:rPr>
          <w:sz w:val="24"/>
          <w:szCs w:val="24"/>
        </w:rPr>
        <w:t>, Jr. read the following:</w:t>
      </w:r>
    </w:p>
    <w:p w:rsidR="00DC3C3D" w:rsidRDefault="00DC3C3D" w:rsidP="004D03B6">
      <w:pPr>
        <w:pStyle w:val="NoSpacing"/>
        <w:rPr>
          <w:sz w:val="24"/>
          <w:szCs w:val="24"/>
        </w:rPr>
      </w:pPr>
    </w:p>
    <w:p w:rsidR="00DC3C3D" w:rsidRDefault="00DC3C3D" w:rsidP="004D03B6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  <w:u w:val="single"/>
        </w:rPr>
        <w:t>Town of Athens Resolution #2018-28</w:t>
      </w:r>
    </w:p>
    <w:p w:rsidR="00DC3C3D" w:rsidRDefault="00DC3C3D" w:rsidP="004D03B6">
      <w:pPr>
        <w:pStyle w:val="NoSpacing"/>
        <w:rPr>
          <w:b/>
          <w:sz w:val="24"/>
          <w:szCs w:val="24"/>
          <w:u w:val="single"/>
        </w:rPr>
      </w:pPr>
    </w:p>
    <w:p w:rsidR="00DC3C3D" w:rsidRDefault="00DC3C3D" w:rsidP="004D03B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Whereas,</w:t>
      </w:r>
      <w:r w:rsidR="00B738F6">
        <w:rPr>
          <w:sz w:val="24"/>
          <w:szCs w:val="24"/>
        </w:rPr>
        <w:t xml:space="preserve"> the T</w:t>
      </w:r>
      <w:r>
        <w:rPr>
          <w:sz w:val="24"/>
          <w:szCs w:val="24"/>
        </w:rPr>
        <w:t>own of Athens Highway Superintendent has been awarded two new programs by New York State for road improvements consisting of PAVE NY for $38,635.61 and Extreme Weather Roads for $28,313.67, and</w:t>
      </w:r>
    </w:p>
    <w:p w:rsidR="00DC3C3D" w:rsidRDefault="00DC3C3D" w:rsidP="004D03B6">
      <w:pPr>
        <w:pStyle w:val="NoSpacing"/>
        <w:rPr>
          <w:sz w:val="24"/>
          <w:szCs w:val="24"/>
        </w:rPr>
      </w:pPr>
    </w:p>
    <w:p w:rsidR="00B738F6" w:rsidRDefault="00DC3C3D" w:rsidP="004D03B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Whereas,</w:t>
      </w:r>
      <w:r w:rsidR="00B738F6">
        <w:rPr>
          <w:sz w:val="24"/>
          <w:szCs w:val="24"/>
        </w:rPr>
        <w:t xml:space="preserve"> in addition to recognizing those 2 new revenue sources, the Highway Superintendent will be expending this year a carryover unexpended CHPS balance from previous years of $108,466.80, and</w:t>
      </w:r>
    </w:p>
    <w:p w:rsidR="00B738F6" w:rsidRDefault="00B738F6" w:rsidP="004D03B6">
      <w:pPr>
        <w:pStyle w:val="NoSpacing"/>
        <w:rPr>
          <w:sz w:val="24"/>
          <w:szCs w:val="24"/>
        </w:rPr>
      </w:pPr>
    </w:p>
    <w:p w:rsidR="00B738F6" w:rsidRDefault="00B738F6" w:rsidP="004D03B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it is the intention of the Town Board of the Town of Athens to recognize all such transactions for budget purposes;</w:t>
      </w:r>
    </w:p>
    <w:p w:rsidR="00B738F6" w:rsidRDefault="00B738F6" w:rsidP="004D03B6">
      <w:pPr>
        <w:pStyle w:val="NoSpacing"/>
        <w:rPr>
          <w:sz w:val="24"/>
          <w:szCs w:val="24"/>
        </w:rPr>
      </w:pPr>
    </w:p>
    <w:p w:rsidR="00DC3C3D" w:rsidRDefault="00B738F6" w:rsidP="004D03B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Now, therefore, be it resolved</w:t>
      </w:r>
      <w:r>
        <w:rPr>
          <w:sz w:val="24"/>
          <w:szCs w:val="24"/>
        </w:rPr>
        <w:t xml:space="preserve"> that the Town Board hereby authorizes increasing Highway Fund Revenue code DB 3501 State Aid CHPS by $175,416.08 and increasing Highway Fund Appropriations code DB 5112.2 CHPS by $175,416.08.</w:t>
      </w:r>
      <w:r w:rsidR="00DC3C3D">
        <w:rPr>
          <w:sz w:val="24"/>
          <w:szCs w:val="24"/>
        </w:rPr>
        <w:t xml:space="preserve"> </w:t>
      </w:r>
    </w:p>
    <w:p w:rsidR="00B738F6" w:rsidRDefault="00B738F6" w:rsidP="004D03B6">
      <w:pPr>
        <w:pStyle w:val="NoSpacing"/>
        <w:rPr>
          <w:sz w:val="24"/>
          <w:szCs w:val="24"/>
        </w:rPr>
      </w:pPr>
    </w:p>
    <w:p w:rsidR="00B738F6" w:rsidRDefault="00394B11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Councilman Richard M. </w:t>
      </w:r>
      <w:proofErr w:type="spellStart"/>
      <w:r>
        <w:rPr>
          <w:sz w:val="24"/>
          <w:szCs w:val="24"/>
        </w:rPr>
        <w:t>Surrano</w:t>
      </w:r>
      <w:proofErr w:type="spellEnd"/>
      <w:r>
        <w:rPr>
          <w:sz w:val="24"/>
          <w:szCs w:val="24"/>
        </w:rPr>
        <w:t xml:space="preserve">, Jr. made a motion to accept Resolution #2018-28, seconded by Councilman Michael </w:t>
      </w:r>
      <w:proofErr w:type="spellStart"/>
      <w:r>
        <w:rPr>
          <w:sz w:val="24"/>
          <w:szCs w:val="24"/>
        </w:rPr>
        <w:t>Ragaini</w:t>
      </w:r>
      <w:proofErr w:type="spellEnd"/>
      <w:r>
        <w:rPr>
          <w:sz w:val="24"/>
          <w:szCs w:val="24"/>
        </w:rPr>
        <w:t>.</w:t>
      </w:r>
    </w:p>
    <w:p w:rsidR="00394B11" w:rsidRDefault="00394B11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Ayes-5(</w:t>
      </w:r>
      <w:proofErr w:type="spellStart"/>
      <w:r>
        <w:rPr>
          <w:sz w:val="24"/>
          <w:szCs w:val="24"/>
        </w:rPr>
        <w:t>Butler</w:t>
      </w:r>
      <w:proofErr w:type="gramStart"/>
      <w:r>
        <w:rPr>
          <w:sz w:val="24"/>
          <w:szCs w:val="24"/>
        </w:rPr>
        <w:t>;Ragaini</w:t>
      </w:r>
      <w:proofErr w:type="gramEnd"/>
      <w:r>
        <w:rPr>
          <w:sz w:val="24"/>
          <w:szCs w:val="24"/>
        </w:rPr>
        <w:t>;Brandow;Paluch;Surrano</w:t>
      </w:r>
      <w:proofErr w:type="spellEnd"/>
      <w:r>
        <w:rPr>
          <w:sz w:val="24"/>
          <w:szCs w:val="24"/>
        </w:rPr>
        <w:t>) Noes-0 Absent-0 Abstentions-0</w:t>
      </w:r>
    </w:p>
    <w:p w:rsidR="00256FE1" w:rsidRDefault="00256FE1" w:rsidP="004D03B6">
      <w:pPr>
        <w:pStyle w:val="NoSpacing"/>
        <w:rPr>
          <w:sz w:val="24"/>
          <w:szCs w:val="24"/>
        </w:rPr>
      </w:pPr>
    </w:p>
    <w:p w:rsidR="00256FE1" w:rsidRDefault="00256FE1" w:rsidP="004D03B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June 18</w:t>
      </w:r>
      <w:proofErr w:type="gramStart"/>
      <w:r>
        <w:rPr>
          <w:b/>
          <w:sz w:val="24"/>
          <w:szCs w:val="24"/>
          <w:u w:val="single"/>
        </w:rPr>
        <w:t>,2018</w:t>
      </w:r>
      <w:proofErr w:type="gramEnd"/>
      <w:r>
        <w:rPr>
          <w:b/>
          <w:sz w:val="24"/>
          <w:szCs w:val="24"/>
          <w:u w:val="single"/>
        </w:rPr>
        <w:t xml:space="preserve"> Minutes</w:t>
      </w:r>
      <w:r>
        <w:rPr>
          <w:sz w:val="24"/>
          <w:szCs w:val="24"/>
        </w:rPr>
        <w:t xml:space="preserve"> were reviewed by the Board.</w:t>
      </w:r>
    </w:p>
    <w:p w:rsidR="00256FE1" w:rsidRDefault="00256FE1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Councilman Richard M. </w:t>
      </w:r>
      <w:proofErr w:type="spellStart"/>
      <w:r>
        <w:rPr>
          <w:sz w:val="24"/>
          <w:szCs w:val="24"/>
        </w:rPr>
        <w:t>Surrano</w:t>
      </w:r>
      <w:proofErr w:type="spellEnd"/>
      <w:r>
        <w:rPr>
          <w:sz w:val="24"/>
          <w:szCs w:val="24"/>
        </w:rPr>
        <w:t xml:space="preserve">, Jr. made a motion to accept the minutes, seconded by Councilwoman Mary H. </w:t>
      </w:r>
      <w:proofErr w:type="spellStart"/>
      <w:r>
        <w:rPr>
          <w:sz w:val="24"/>
          <w:szCs w:val="24"/>
        </w:rPr>
        <w:t>Brandow</w:t>
      </w:r>
      <w:proofErr w:type="spellEnd"/>
      <w:r>
        <w:rPr>
          <w:sz w:val="24"/>
          <w:szCs w:val="24"/>
        </w:rPr>
        <w:t>.</w:t>
      </w:r>
    </w:p>
    <w:p w:rsidR="00256FE1" w:rsidRDefault="00256FE1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Ayes-5(</w:t>
      </w:r>
      <w:proofErr w:type="spellStart"/>
      <w:r>
        <w:rPr>
          <w:sz w:val="24"/>
          <w:szCs w:val="24"/>
        </w:rPr>
        <w:t>Butler</w:t>
      </w:r>
      <w:proofErr w:type="gramStart"/>
      <w:r>
        <w:rPr>
          <w:sz w:val="24"/>
          <w:szCs w:val="24"/>
        </w:rPr>
        <w:t>;</w:t>
      </w:r>
      <w:r w:rsidR="007A59B1">
        <w:rPr>
          <w:sz w:val="24"/>
          <w:szCs w:val="24"/>
        </w:rPr>
        <w:t>Ragaini</w:t>
      </w:r>
      <w:proofErr w:type="gramEnd"/>
      <w:r w:rsidR="007A59B1">
        <w:rPr>
          <w:sz w:val="24"/>
          <w:szCs w:val="24"/>
        </w:rPr>
        <w:t>;Brandow;Paluch;Surrano</w:t>
      </w:r>
      <w:proofErr w:type="spellEnd"/>
      <w:r w:rsidR="007A59B1">
        <w:rPr>
          <w:sz w:val="24"/>
          <w:szCs w:val="24"/>
        </w:rPr>
        <w:t>) Noes-0 Absent-0 Abstentions-0</w:t>
      </w:r>
    </w:p>
    <w:p w:rsidR="007A59B1" w:rsidRDefault="007A59B1" w:rsidP="004D03B6">
      <w:pPr>
        <w:pStyle w:val="NoSpacing"/>
        <w:rPr>
          <w:sz w:val="24"/>
          <w:szCs w:val="24"/>
        </w:rPr>
      </w:pPr>
    </w:p>
    <w:p w:rsidR="007A59B1" w:rsidRDefault="0008709F" w:rsidP="004D03B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Town Clerk’s Report </w:t>
      </w:r>
      <w:r>
        <w:rPr>
          <w:sz w:val="24"/>
          <w:szCs w:val="24"/>
        </w:rPr>
        <w:t>was reviewed by the Board.</w:t>
      </w:r>
    </w:p>
    <w:p w:rsidR="0008709F" w:rsidRDefault="0008709F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Councilman Anthony </w:t>
      </w:r>
      <w:proofErr w:type="spellStart"/>
      <w:r>
        <w:rPr>
          <w:sz w:val="24"/>
          <w:szCs w:val="24"/>
        </w:rPr>
        <w:t>Paluch</w:t>
      </w:r>
      <w:proofErr w:type="spellEnd"/>
      <w:r>
        <w:rPr>
          <w:sz w:val="24"/>
          <w:szCs w:val="24"/>
        </w:rPr>
        <w:t xml:space="preserve"> made a motion to accept the report, seconded by Richard M. </w:t>
      </w:r>
      <w:proofErr w:type="spellStart"/>
      <w:r>
        <w:rPr>
          <w:sz w:val="24"/>
          <w:szCs w:val="24"/>
        </w:rPr>
        <w:t>Surrano</w:t>
      </w:r>
      <w:proofErr w:type="spellEnd"/>
      <w:r>
        <w:rPr>
          <w:sz w:val="24"/>
          <w:szCs w:val="24"/>
        </w:rPr>
        <w:t>, Jr.</w:t>
      </w:r>
    </w:p>
    <w:p w:rsidR="0008709F" w:rsidRDefault="0008709F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Ayes-5(</w:t>
      </w:r>
      <w:proofErr w:type="spellStart"/>
      <w:r>
        <w:rPr>
          <w:sz w:val="24"/>
          <w:szCs w:val="24"/>
        </w:rPr>
        <w:t>Butler</w:t>
      </w:r>
      <w:proofErr w:type="gramStart"/>
      <w:r>
        <w:rPr>
          <w:sz w:val="24"/>
          <w:szCs w:val="24"/>
        </w:rPr>
        <w:t>;Ragaini</w:t>
      </w:r>
      <w:proofErr w:type="gramEnd"/>
      <w:r>
        <w:rPr>
          <w:sz w:val="24"/>
          <w:szCs w:val="24"/>
        </w:rPr>
        <w:t>;Brandow;Paluch;Surrano</w:t>
      </w:r>
      <w:proofErr w:type="spellEnd"/>
      <w:r>
        <w:rPr>
          <w:sz w:val="24"/>
          <w:szCs w:val="24"/>
        </w:rPr>
        <w:t>) Noes-0 Absent-0 Abstentions-0</w:t>
      </w:r>
    </w:p>
    <w:p w:rsidR="0008709F" w:rsidRDefault="0008709F" w:rsidP="004D03B6">
      <w:pPr>
        <w:pStyle w:val="NoSpacing"/>
        <w:rPr>
          <w:sz w:val="24"/>
          <w:szCs w:val="24"/>
        </w:rPr>
      </w:pPr>
    </w:p>
    <w:p w:rsidR="0008709F" w:rsidRDefault="0008709F" w:rsidP="004D03B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Standard Work Day Hours</w:t>
      </w:r>
      <w:r w:rsidR="00450825">
        <w:rPr>
          <w:sz w:val="24"/>
          <w:szCs w:val="24"/>
        </w:rPr>
        <w:t xml:space="preserve"> were discussed for the offices. Assessor Hours: 32 hrs</w:t>
      </w:r>
      <w:r w:rsidR="00AB2D43">
        <w:rPr>
          <w:sz w:val="24"/>
          <w:szCs w:val="24"/>
        </w:rPr>
        <w:t>.</w:t>
      </w:r>
      <w:r w:rsidR="00450825">
        <w:rPr>
          <w:sz w:val="24"/>
          <w:szCs w:val="24"/>
        </w:rPr>
        <w:t xml:space="preserve"> </w:t>
      </w:r>
      <w:proofErr w:type="gramStart"/>
      <w:r w:rsidR="00450825">
        <w:rPr>
          <w:sz w:val="24"/>
          <w:szCs w:val="24"/>
        </w:rPr>
        <w:t>per</w:t>
      </w:r>
      <w:proofErr w:type="gramEnd"/>
      <w:r w:rsidR="00450825">
        <w:rPr>
          <w:sz w:val="24"/>
          <w:szCs w:val="24"/>
        </w:rPr>
        <w:t xml:space="preserve"> week: 9 a.m. through 4 p.m.</w:t>
      </w:r>
      <w:r w:rsidR="00AB2D43">
        <w:rPr>
          <w:sz w:val="24"/>
          <w:szCs w:val="24"/>
        </w:rPr>
        <w:t xml:space="preserve"> (</w:t>
      </w:r>
      <w:r w:rsidR="00450825">
        <w:rPr>
          <w:sz w:val="24"/>
          <w:szCs w:val="24"/>
        </w:rPr>
        <w:t xml:space="preserve"> M,T,W,F</w:t>
      </w:r>
      <w:r w:rsidR="00AB2D43">
        <w:rPr>
          <w:sz w:val="24"/>
          <w:szCs w:val="24"/>
        </w:rPr>
        <w:t>)</w:t>
      </w:r>
      <w:r w:rsidR="00450825">
        <w:rPr>
          <w:sz w:val="24"/>
          <w:szCs w:val="24"/>
        </w:rPr>
        <w:t xml:space="preserve"> for the public; 8:45 –</w:t>
      </w:r>
      <w:r w:rsidR="00AB2D43">
        <w:rPr>
          <w:sz w:val="24"/>
          <w:szCs w:val="24"/>
        </w:rPr>
        <w:t xml:space="preserve"> 9 a.m. </w:t>
      </w:r>
      <w:r w:rsidR="00450825">
        <w:rPr>
          <w:sz w:val="24"/>
          <w:szCs w:val="24"/>
        </w:rPr>
        <w:t xml:space="preserve">and </w:t>
      </w:r>
      <w:r w:rsidR="00F137C3">
        <w:rPr>
          <w:sz w:val="24"/>
          <w:szCs w:val="24"/>
        </w:rPr>
        <w:t>4 - 5:15 p.m. for non-public business</w:t>
      </w:r>
      <w:r w:rsidR="00F662AE">
        <w:rPr>
          <w:sz w:val="24"/>
          <w:szCs w:val="24"/>
        </w:rPr>
        <w:t>; ½ hour lunch</w:t>
      </w:r>
      <w:r w:rsidR="002B1B9D">
        <w:rPr>
          <w:sz w:val="24"/>
          <w:szCs w:val="24"/>
        </w:rPr>
        <w:t>. Bookkeeper Hours: 7 a.m</w:t>
      </w:r>
      <w:r w:rsidR="00AB2D43">
        <w:rPr>
          <w:sz w:val="24"/>
          <w:szCs w:val="24"/>
        </w:rPr>
        <w:t>.</w:t>
      </w:r>
      <w:r w:rsidR="002B1B9D">
        <w:rPr>
          <w:sz w:val="24"/>
          <w:szCs w:val="24"/>
        </w:rPr>
        <w:t xml:space="preserve"> – 1 p.m. </w:t>
      </w:r>
      <w:r w:rsidR="00AB2D43">
        <w:rPr>
          <w:sz w:val="24"/>
          <w:szCs w:val="24"/>
        </w:rPr>
        <w:t>(</w:t>
      </w:r>
      <w:r w:rsidR="002B1B9D">
        <w:rPr>
          <w:sz w:val="24"/>
          <w:szCs w:val="24"/>
        </w:rPr>
        <w:t>M/T</w:t>
      </w:r>
      <w:r w:rsidR="00AB2D43">
        <w:rPr>
          <w:sz w:val="24"/>
          <w:szCs w:val="24"/>
        </w:rPr>
        <w:t>)</w:t>
      </w:r>
      <w:r w:rsidR="002B1B9D">
        <w:rPr>
          <w:sz w:val="24"/>
          <w:szCs w:val="24"/>
        </w:rPr>
        <w:t xml:space="preserve">; 7 a.m. – 12 p.m. </w:t>
      </w:r>
      <w:r w:rsidR="00AB2D43">
        <w:rPr>
          <w:sz w:val="24"/>
          <w:szCs w:val="24"/>
        </w:rPr>
        <w:t>(</w:t>
      </w:r>
      <w:r w:rsidR="002B1B9D">
        <w:rPr>
          <w:sz w:val="24"/>
          <w:szCs w:val="24"/>
        </w:rPr>
        <w:t>W/TH</w:t>
      </w:r>
      <w:r w:rsidR="00AB2D43">
        <w:rPr>
          <w:sz w:val="24"/>
          <w:szCs w:val="24"/>
        </w:rPr>
        <w:t>)</w:t>
      </w:r>
      <w:r w:rsidR="005C3867">
        <w:rPr>
          <w:sz w:val="24"/>
          <w:szCs w:val="24"/>
        </w:rPr>
        <w:t xml:space="preserve">. Code Enforcement Hours: </w:t>
      </w:r>
      <w:r w:rsidR="00F662AE">
        <w:rPr>
          <w:sz w:val="24"/>
          <w:szCs w:val="24"/>
        </w:rPr>
        <w:t xml:space="preserve">8 a.m. – 1 </w:t>
      </w:r>
      <w:r w:rsidR="00AB2D43">
        <w:rPr>
          <w:sz w:val="24"/>
          <w:szCs w:val="24"/>
        </w:rPr>
        <w:t>p.m. (</w:t>
      </w:r>
      <w:r w:rsidR="00F662AE">
        <w:rPr>
          <w:sz w:val="24"/>
          <w:szCs w:val="24"/>
        </w:rPr>
        <w:t>W</w:t>
      </w:r>
      <w:proofErr w:type="gramStart"/>
      <w:r w:rsidR="00F662AE">
        <w:rPr>
          <w:sz w:val="24"/>
          <w:szCs w:val="24"/>
        </w:rPr>
        <w:t>,TH,F</w:t>
      </w:r>
      <w:proofErr w:type="gramEnd"/>
      <w:r w:rsidR="00AB2D43">
        <w:rPr>
          <w:sz w:val="24"/>
          <w:szCs w:val="24"/>
        </w:rPr>
        <w:t>)</w:t>
      </w:r>
      <w:r w:rsidR="00F662AE">
        <w:rPr>
          <w:sz w:val="24"/>
          <w:szCs w:val="24"/>
        </w:rPr>
        <w:t xml:space="preserve">. Town Court suggested hours 8 a.m. – 4 p.m. </w:t>
      </w:r>
      <w:r w:rsidR="00AB2D43">
        <w:rPr>
          <w:sz w:val="24"/>
          <w:szCs w:val="24"/>
        </w:rPr>
        <w:t>(</w:t>
      </w:r>
      <w:r w:rsidR="00F662AE">
        <w:rPr>
          <w:sz w:val="24"/>
          <w:szCs w:val="24"/>
        </w:rPr>
        <w:t>M – F</w:t>
      </w:r>
      <w:r w:rsidR="00AB2D43">
        <w:rPr>
          <w:sz w:val="24"/>
          <w:szCs w:val="24"/>
        </w:rPr>
        <w:t>)</w:t>
      </w:r>
      <w:r w:rsidR="00F662AE">
        <w:rPr>
          <w:sz w:val="24"/>
          <w:szCs w:val="24"/>
        </w:rPr>
        <w:t>, changing it from a 7:30 opening.</w:t>
      </w:r>
    </w:p>
    <w:p w:rsidR="00F662AE" w:rsidRDefault="00F662AE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Councilman Richard M. </w:t>
      </w:r>
      <w:proofErr w:type="spellStart"/>
      <w:r>
        <w:rPr>
          <w:sz w:val="24"/>
          <w:szCs w:val="24"/>
        </w:rPr>
        <w:t>Surrano</w:t>
      </w:r>
      <w:proofErr w:type="spellEnd"/>
      <w:r>
        <w:rPr>
          <w:sz w:val="24"/>
          <w:szCs w:val="24"/>
        </w:rPr>
        <w:t xml:space="preserve">, Jr. made a motion to change the Court’s Hours to 8 a.m. through 4 p.m. Monday </w:t>
      </w:r>
      <w:r w:rsidR="009227F4">
        <w:rPr>
          <w:sz w:val="24"/>
          <w:szCs w:val="24"/>
        </w:rPr>
        <w:t>–</w:t>
      </w:r>
      <w:r>
        <w:rPr>
          <w:sz w:val="24"/>
          <w:szCs w:val="24"/>
        </w:rPr>
        <w:t xml:space="preserve"> Friday</w:t>
      </w:r>
      <w:r w:rsidR="009227F4">
        <w:rPr>
          <w:sz w:val="24"/>
          <w:szCs w:val="24"/>
        </w:rPr>
        <w:t xml:space="preserve">, seconded by Councilwoman Mary H. </w:t>
      </w:r>
      <w:proofErr w:type="spellStart"/>
      <w:r w:rsidR="009227F4">
        <w:rPr>
          <w:sz w:val="24"/>
          <w:szCs w:val="24"/>
        </w:rPr>
        <w:t>Brandow</w:t>
      </w:r>
      <w:proofErr w:type="spellEnd"/>
      <w:r w:rsidR="009227F4">
        <w:rPr>
          <w:sz w:val="24"/>
          <w:szCs w:val="24"/>
        </w:rPr>
        <w:t>.</w:t>
      </w:r>
    </w:p>
    <w:p w:rsidR="009227F4" w:rsidRDefault="009227F4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Ayes-5(</w:t>
      </w:r>
      <w:proofErr w:type="spellStart"/>
      <w:r>
        <w:rPr>
          <w:sz w:val="24"/>
          <w:szCs w:val="24"/>
        </w:rPr>
        <w:t>Butler</w:t>
      </w:r>
      <w:proofErr w:type="gramStart"/>
      <w:r>
        <w:rPr>
          <w:sz w:val="24"/>
          <w:szCs w:val="24"/>
        </w:rPr>
        <w:t>;Ragaini</w:t>
      </w:r>
      <w:proofErr w:type="gramEnd"/>
      <w:r>
        <w:rPr>
          <w:sz w:val="24"/>
          <w:szCs w:val="24"/>
        </w:rPr>
        <w:t>;Brandow;Paluch;Surrano</w:t>
      </w:r>
      <w:proofErr w:type="spellEnd"/>
      <w:r>
        <w:rPr>
          <w:sz w:val="24"/>
          <w:szCs w:val="24"/>
        </w:rPr>
        <w:t>) Noes-0 Absent-0 Abstentions-0</w:t>
      </w:r>
    </w:p>
    <w:p w:rsidR="00AB2D43" w:rsidRDefault="00AB2D43" w:rsidP="004D03B6">
      <w:pPr>
        <w:pStyle w:val="NoSpacing"/>
        <w:rPr>
          <w:sz w:val="24"/>
          <w:szCs w:val="24"/>
        </w:rPr>
      </w:pPr>
    </w:p>
    <w:p w:rsidR="00AB2D43" w:rsidRDefault="00AB2D43" w:rsidP="004D03B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Supervisor Butler</w:t>
      </w:r>
      <w:r>
        <w:rPr>
          <w:sz w:val="24"/>
          <w:szCs w:val="24"/>
        </w:rPr>
        <w:t xml:space="preserve"> read a letter from George Greiner in regards to a Memorial Ceremony for Robert Brunner. It will be held at the American Legion on Second Street on July 11</w:t>
      </w:r>
      <w:r w:rsidRPr="00AB2D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6:30 p.m. </w:t>
      </w:r>
      <w:proofErr w:type="gramStart"/>
      <w:r>
        <w:rPr>
          <w:sz w:val="24"/>
          <w:szCs w:val="24"/>
        </w:rPr>
        <w:t>Anyone</w:t>
      </w:r>
      <w:proofErr w:type="gramEnd"/>
      <w:r>
        <w:rPr>
          <w:sz w:val="24"/>
          <w:szCs w:val="24"/>
        </w:rPr>
        <w:t xml:space="preserve"> who can attend, please do so.</w:t>
      </w:r>
    </w:p>
    <w:p w:rsidR="00AB2D43" w:rsidRDefault="00AB2D43" w:rsidP="004D03B6">
      <w:pPr>
        <w:pStyle w:val="NoSpacing"/>
        <w:rPr>
          <w:sz w:val="24"/>
          <w:szCs w:val="24"/>
        </w:rPr>
      </w:pPr>
    </w:p>
    <w:p w:rsidR="00AB2D43" w:rsidRDefault="00AB2D43" w:rsidP="004D03B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Building Update Report</w:t>
      </w:r>
      <w:r>
        <w:rPr>
          <w:sz w:val="24"/>
          <w:szCs w:val="24"/>
        </w:rPr>
        <w:t xml:space="preserve"> was given by Supervisor Butler. Mayor </w:t>
      </w:r>
      <w:proofErr w:type="spellStart"/>
      <w:r>
        <w:rPr>
          <w:sz w:val="24"/>
          <w:szCs w:val="24"/>
        </w:rPr>
        <w:t>Alberti</w:t>
      </w:r>
      <w:proofErr w:type="spellEnd"/>
      <w:r>
        <w:rPr>
          <w:sz w:val="24"/>
          <w:szCs w:val="24"/>
        </w:rPr>
        <w:t xml:space="preserve"> and Supervisor Butler will be meeting with the architect and engineer on July 13</w:t>
      </w:r>
      <w:r w:rsidRPr="00AB2D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1:30 p.m. </w:t>
      </w:r>
      <w:r w:rsidR="00F82DD9">
        <w:rPr>
          <w:sz w:val="24"/>
          <w:szCs w:val="24"/>
        </w:rPr>
        <w:t>to see where the plans are at.</w:t>
      </w:r>
    </w:p>
    <w:p w:rsidR="00F82DD9" w:rsidRDefault="00F82DD9" w:rsidP="004D03B6">
      <w:pPr>
        <w:pStyle w:val="NoSpacing"/>
        <w:rPr>
          <w:sz w:val="24"/>
          <w:szCs w:val="24"/>
        </w:rPr>
      </w:pPr>
    </w:p>
    <w:p w:rsidR="00F82DD9" w:rsidRDefault="00F82DD9" w:rsidP="004D03B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Supervisor Butler </w:t>
      </w:r>
      <w:r>
        <w:rPr>
          <w:sz w:val="24"/>
          <w:szCs w:val="24"/>
        </w:rPr>
        <w:t>informed the Board that he will be going to the Legislature asking for something to be done in regards to the Howard Hall Rd. and Leeds-Athens Rd. Intersection. (</w:t>
      </w:r>
      <w:proofErr w:type="gramStart"/>
      <w:r>
        <w:rPr>
          <w:sz w:val="24"/>
          <w:szCs w:val="24"/>
        </w:rPr>
        <w:t>accident</w:t>
      </w:r>
      <w:proofErr w:type="gramEnd"/>
      <w:r>
        <w:rPr>
          <w:sz w:val="24"/>
          <w:szCs w:val="24"/>
        </w:rPr>
        <w:t xml:space="preserve"> issues)</w:t>
      </w:r>
    </w:p>
    <w:p w:rsidR="00F82DD9" w:rsidRDefault="00F82DD9" w:rsidP="004D03B6">
      <w:pPr>
        <w:pStyle w:val="NoSpacing"/>
        <w:rPr>
          <w:sz w:val="24"/>
          <w:szCs w:val="24"/>
        </w:rPr>
      </w:pPr>
    </w:p>
    <w:p w:rsidR="00F82DD9" w:rsidRDefault="00F82DD9" w:rsidP="004D03B6">
      <w:pPr>
        <w:pStyle w:val="NoSpacing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Colarusso</w:t>
      </w:r>
      <w:proofErr w:type="spellEnd"/>
      <w:r>
        <w:rPr>
          <w:b/>
          <w:sz w:val="24"/>
          <w:szCs w:val="24"/>
        </w:rPr>
        <w:t xml:space="preserve"> Family Picnic</w:t>
      </w:r>
      <w:r>
        <w:rPr>
          <w:sz w:val="24"/>
          <w:szCs w:val="24"/>
        </w:rPr>
        <w:t xml:space="preserve"> will be held on Saturday, July 21, 2018 from 1 p.m. to 6 p.m. at the Polish Sportsman’s Club on Newman Rd. in Hudson. All are welcome.</w:t>
      </w:r>
    </w:p>
    <w:p w:rsidR="00F82DD9" w:rsidRDefault="00F82DD9" w:rsidP="004D03B6">
      <w:pPr>
        <w:pStyle w:val="NoSpacing"/>
        <w:rPr>
          <w:sz w:val="24"/>
          <w:szCs w:val="24"/>
        </w:rPr>
      </w:pPr>
    </w:p>
    <w:p w:rsidR="00F82DD9" w:rsidRDefault="00F82DD9" w:rsidP="004D03B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Supervisor Butler </w:t>
      </w:r>
      <w:r>
        <w:rPr>
          <w:sz w:val="24"/>
          <w:szCs w:val="24"/>
        </w:rPr>
        <w:t xml:space="preserve">briefly went over </w:t>
      </w:r>
      <w:r w:rsidR="00087336">
        <w:rPr>
          <w:sz w:val="24"/>
          <w:szCs w:val="24"/>
        </w:rPr>
        <w:t>the Association of Towns seminar letter, Hecate Solar letter, NYS Building Safety Inspector Course, and the Planning Board Minutes. Board members can completely go over them at their leisure.</w:t>
      </w:r>
    </w:p>
    <w:p w:rsidR="00087336" w:rsidRDefault="00087336" w:rsidP="004D03B6">
      <w:pPr>
        <w:pStyle w:val="NoSpacing"/>
        <w:rPr>
          <w:sz w:val="24"/>
          <w:szCs w:val="24"/>
        </w:rPr>
      </w:pPr>
    </w:p>
    <w:p w:rsidR="00087336" w:rsidRDefault="00087336" w:rsidP="004D03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Other Business:</w:t>
      </w:r>
    </w:p>
    <w:p w:rsidR="00087336" w:rsidRDefault="00087336" w:rsidP="0008733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-Councilman Anthony </w:t>
      </w:r>
      <w:proofErr w:type="spellStart"/>
      <w:r>
        <w:rPr>
          <w:sz w:val="24"/>
          <w:szCs w:val="24"/>
        </w:rPr>
        <w:t>Paluch</w:t>
      </w:r>
      <w:proofErr w:type="spellEnd"/>
      <w:r>
        <w:rPr>
          <w:sz w:val="24"/>
          <w:szCs w:val="24"/>
        </w:rPr>
        <w:t xml:space="preserve"> will have Zoning Maps for next meeting.</w:t>
      </w:r>
    </w:p>
    <w:p w:rsidR="00087336" w:rsidRDefault="00087336" w:rsidP="000873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-Supervisor Butler addressed Mr. Dominic </w:t>
      </w:r>
      <w:proofErr w:type="spellStart"/>
      <w:r>
        <w:rPr>
          <w:sz w:val="24"/>
          <w:szCs w:val="24"/>
        </w:rPr>
        <w:t>Multari</w:t>
      </w:r>
      <w:proofErr w:type="spellEnd"/>
      <w:r>
        <w:rPr>
          <w:sz w:val="24"/>
          <w:szCs w:val="24"/>
        </w:rPr>
        <w:t xml:space="preserve"> in regards to his property on the 9W being              </w:t>
      </w:r>
      <w:r w:rsidR="001E200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included in the rezoning.</w:t>
      </w:r>
    </w:p>
    <w:p w:rsidR="00087336" w:rsidRDefault="00302C31" w:rsidP="000873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87336">
        <w:rPr>
          <w:sz w:val="24"/>
          <w:szCs w:val="24"/>
        </w:rPr>
        <w:t>-</w:t>
      </w:r>
      <w:r w:rsidR="001F6CCE">
        <w:rPr>
          <w:sz w:val="24"/>
          <w:szCs w:val="24"/>
        </w:rPr>
        <w:t>Mike Campbell addressed the Board in regards to paving on Quarry Rd. due to safety issues.</w:t>
      </w:r>
    </w:p>
    <w:p w:rsidR="00302C31" w:rsidRDefault="00302C31" w:rsidP="000873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- Fran </w:t>
      </w:r>
      <w:proofErr w:type="spellStart"/>
      <w:r>
        <w:rPr>
          <w:sz w:val="24"/>
          <w:szCs w:val="24"/>
        </w:rPr>
        <w:t>McCusker</w:t>
      </w:r>
      <w:proofErr w:type="spellEnd"/>
      <w:r>
        <w:rPr>
          <w:sz w:val="24"/>
          <w:szCs w:val="24"/>
        </w:rPr>
        <w:t xml:space="preserve"> came before the Board with a complaint about Green Lake Homestead.</w:t>
      </w:r>
      <w:r w:rsidR="0094122E">
        <w:rPr>
          <w:sz w:val="24"/>
          <w:szCs w:val="24"/>
        </w:rPr>
        <w:t xml:space="preserve">          </w:t>
      </w:r>
      <w:r w:rsidR="001E2008">
        <w:rPr>
          <w:sz w:val="24"/>
          <w:szCs w:val="24"/>
        </w:rPr>
        <w:t xml:space="preserve">           </w:t>
      </w:r>
      <w:r w:rsidR="0094122E">
        <w:rPr>
          <w:sz w:val="24"/>
          <w:szCs w:val="24"/>
        </w:rPr>
        <w:t>Supervisor Butler informed her that she would have to come into the offices and pick up a complaint form and return it to the Town Clerk’s office.</w:t>
      </w:r>
    </w:p>
    <w:p w:rsidR="003A402B" w:rsidRDefault="007F160C" w:rsidP="000873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-Patrick Doyle</w:t>
      </w:r>
      <w:r w:rsidR="00D54FC1">
        <w:rPr>
          <w:sz w:val="24"/>
          <w:szCs w:val="24"/>
        </w:rPr>
        <w:t xml:space="preserve"> from Flint Mine Solar</w:t>
      </w:r>
      <w:r>
        <w:rPr>
          <w:sz w:val="24"/>
          <w:szCs w:val="24"/>
        </w:rPr>
        <w:t xml:space="preserve"> came before the Board.</w:t>
      </w:r>
      <w:r w:rsidR="00D54FC1">
        <w:rPr>
          <w:sz w:val="24"/>
          <w:szCs w:val="24"/>
        </w:rPr>
        <w:t xml:space="preserve"> He brought in some maps to be viewed but all the maps are on the public service website. He stated that the company will need at least 200-250 acres for their solar project and would like the Town to consider rezoning the area they are considering. They are also looking to submit a Preliminary Scoping Statement within the next 3 months. Supervisor Butler </w:t>
      </w:r>
      <w:r w:rsidR="003A402B">
        <w:rPr>
          <w:sz w:val="24"/>
          <w:szCs w:val="24"/>
        </w:rPr>
        <w:t>will reach out to the Supervisor to get additional information in regards to NYSERDA and the proposed solar program in Coxsackie.</w:t>
      </w:r>
    </w:p>
    <w:p w:rsidR="003A402B" w:rsidRDefault="003A402B" w:rsidP="00087336">
      <w:pPr>
        <w:pStyle w:val="NoSpacing"/>
        <w:rPr>
          <w:sz w:val="24"/>
          <w:szCs w:val="24"/>
        </w:rPr>
      </w:pPr>
    </w:p>
    <w:p w:rsidR="003A402B" w:rsidRDefault="003A402B" w:rsidP="000873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no further business to come before the Board, Councilman Michael </w:t>
      </w:r>
      <w:proofErr w:type="spellStart"/>
      <w:r>
        <w:rPr>
          <w:sz w:val="24"/>
          <w:szCs w:val="24"/>
        </w:rPr>
        <w:t>Ragaini</w:t>
      </w:r>
      <w:proofErr w:type="spellEnd"/>
      <w:r>
        <w:rPr>
          <w:sz w:val="24"/>
          <w:szCs w:val="24"/>
        </w:rPr>
        <w:t xml:space="preserve"> made a motion to go into Executive Session, seconded by Councilwoman Mary H. </w:t>
      </w:r>
      <w:proofErr w:type="spellStart"/>
      <w:r>
        <w:rPr>
          <w:sz w:val="24"/>
          <w:szCs w:val="24"/>
        </w:rPr>
        <w:t>Brandow</w:t>
      </w:r>
      <w:proofErr w:type="spellEnd"/>
      <w:r>
        <w:rPr>
          <w:sz w:val="24"/>
          <w:szCs w:val="24"/>
        </w:rPr>
        <w:t>.</w:t>
      </w:r>
    </w:p>
    <w:p w:rsidR="003A402B" w:rsidRDefault="003A402B" w:rsidP="000873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Ayes-5(</w:t>
      </w:r>
      <w:proofErr w:type="spellStart"/>
      <w:r>
        <w:rPr>
          <w:sz w:val="24"/>
          <w:szCs w:val="24"/>
        </w:rPr>
        <w:t>Butler</w:t>
      </w:r>
      <w:proofErr w:type="gramStart"/>
      <w:r>
        <w:rPr>
          <w:sz w:val="24"/>
          <w:szCs w:val="24"/>
        </w:rPr>
        <w:t>;Ragaini</w:t>
      </w:r>
      <w:proofErr w:type="gramEnd"/>
      <w:r>
        <w:rPr>
          <w:sz w:val="24"/>
          <w:szCs w:val="24"/>
        </w:rPr>
        <w:t>;Brandow;Paluch;Surrano</w:t>
      </w:r>
      <w:proofErr w:type="spellEnd"/>
      <w:r>
        <w:rPr>
          <w:sz w:val="24"/>
          <w:szCs w:val="24"/>
        </w:rPr>
        <w:t>) Noes-0 Absent-0 Abstentions-0</w:t>
      </w:r>
    </w:p>
    <w:p w:rsidR="003A402B" w:rsidRDefault="003A402B" w:rsidP="000873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7:55 p.m.</w:t>
      </w:r>
    </w:p>
    <w:p w:rsidR="003A402B" w:rsidRDefault="003A402B" w:rsidP="00087336">
      <w:pPr>
        <w:pStyle w:val="NoSpacing"/>
        <w:rPr>
          <w:sz w:val="24"/>
          <w:szCs w:val="24"/>
        </w:rPr>
      </w:pPr>
    </w:p>
    <w:p w:rsidR="008642E1" w:rsidRDefault="008642E1" w:rsidP="000873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Councilman Anthony </w:t>
      </w:r>
      <w:proofErr w:type="spellStart"/>
      <w:r>
        <w:rPr>
          <w:sz w:val="24"/>
          <w:szCs w:val="24"/>
        </w:rPr>
        <w:t>Paluch</w:t>
      </w:r>
      <w:proofErr w:type="spellEnd"/>
      <w:r>
        <w:rPr>
          <w:sz w:val="24"/>
          <w:szCs w:val="24"/>
        </w:rPr>
        <w:t xml:space="preserve"> made a motion to come out of Executive Session, seconded by Councilwoman Mary H. </w:t>
      </w:r>
      <w:proofErr w:type="spellStart"/>
      <w:r>
        <w:rPr>
          <w:sz w:val="24"/>
          <w:szCs w:val="24"/>
        </w:rPr>
        <w:t>Brandow</w:t>
      </w:r>
      <w:proofErr w:type="spellEnd"/>
      <w:r>
        <w:rPr>
          <w:sz w:val="24"/>
          <w:szCs w:val="24"/>
        </w:rPr>
        <w:t>.</w:t>
      </w:r>
    </w:p>
    <w:p w:rsidR="008642E1" w:rsidRDefault="008642E1" w:rsidP="000873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Ayes-5(</w:t>
      </w:r>
      <w:proofErr w:type="spellStart"/>
      <w:r>
        <w:rPr>
          <w:sz w:val="24"/>
          <w:szCs w:val="24"/>
        </w:rPr>
        <w:t>Butler</w:t>
      </w:r>
      <w:proofErr w:type="gramStart"/>
      <w:r>
        <w:rPr>
          <w:sz w:val="24"/>
          <w:szCs w:val="24"/>
        </w:rPr>
        <w:t>;Ragaini</w:t>
      </w:r>
      <w:proofErr w:type="gramEnd"/>
      <w:r>
        <w:rPr>
          <w:sz w:val="24"/>
          <w:szCs w:val="24"/>
        </w:rPr>
        <w:t>;Brandow;Paluch;Surrano</w:t>
      </w:r>
      <w:proofErr w:type="spellEnd"/>
      <w:r>
        <w:rPr>
          <w:sz w:val="24"/>
          <w:szCs w:val="24"/>
        </w:rPr>
        <w:t>) Noes-0 Absent-0 Abstentions-0</w:t>
      </w:r>
    </w:p>
    <w:p w:rsidR="008642E1" w:rsidRDefault="008642E1" w:rsidP="00087336">
      <w:pPr>
        <w:pStyle w:val="NoSpacing"/>
        <w:rPr>
          <w:sz w:val="24"/>
          <w:szCs w:val="24"/>
        </w:rPr>
      </w:pPr>
    </w:p>
    <w:p w:rsidR="008642E1" w:rsidRDefault="008642E1" w:rsidP="000873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Supervisor Robert F. Butler, Jr. made a motion to adjourn the meeting, seconded by Councilwoman Mary H. </w:t>
      </w:r>
      <w:proofErr w:type="spellStart"/>
      <w:r>
        <w:rPr>
          <w:sz w:val="24"/>
          <w:szCs w:val="24"/>
        </w:rPr>
        <w:t>Brandow</w:t>
      </w:r>
      <w:proofErr w:type="spellEnd"/>
      <w:r>
        <w:rPr>
          <w:sz w:val="24"/>
          <w:szCs w:val="24"/>
        </w:rPr>
        <w:t>.</w:t>
      </w:r>
    </w:p>
    <w:p w:rsidR="00C610B4" w:rsidRDefault="00C610B4" w:rsidP="000873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Ayes-5(</w:t>
      </w:r>
      <w:proofErr w:type="spellStart"/>
      <w:r>
        <w:rPr>
          <w:sz w:val="24"/>
          <w:szCs w:val="24"/>
        </w:rPr>
        <w:t>Butler</w:t>
      </w:r>
      <w:proofErr w:type="gramStart"/>
      <w:r>
        <w:rPr>
          <w:sz w:val="24"/>
          <w:szCs w:val="24"/>
        </w:rPr>
        <w:t>;Ragaini</w:t>
      </w:r>
      <w:proofErr w:type="gramEnd"/>
      <w:r>
        <w:rPr>
          <w:sz w:val="24"/>
          <w:szCs w:val="24"/>
        </w:rPr>
        <w:t>;Brandow;Paluch;Surrano</w:t>
      </w:r>
      <w:proofErr w:type="spellEnd"/>
      <w:r>
        <w:rPr>
          <w:sz w:val="24"/>
          <w:szCs w:val="24"/>
        </w:rPr>
        <w:t>) Noes-0 Absent-0 Abstentions-0</w:t>
      </w:r>
    </w:p>
    <w:p w:rsidR="008642E1" w:rsidRDefault="008642E1" w:rsidP="00087336">
      <w:pPr>
        <w:pStyle w:val="NoSpacing"/>
        <w:rPr>
          <w:sz w:val="24"/>
          <w:szCs w:val="24"/>
        </w:rPr>
      </w:pPr>
    </w:p>
    <w:p w:rsidR="008642E1" w:rsidRDefault="008642E1" w:rsidP="000873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at 8:10 p.m.</w:t>
      </w:r>
    </w:p>
    <w:p w:rsidR="007F160C" w:rsidRDefault="003A402B" w:rsidP="000873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4FC1">
        <w:rPr>
          <w:sz w:val="24"/>
          <w:szCs w:val="24"/>
        </w:rPr>
        <w:t xml:space="preserve"> </w:t>
      </w:r>
    </w:p>
    <w:p w:rsidR="007F160C" w:rsidRPr="00087336" w:rsidRDefault="007F160C" w:rsidP="00087336">
      <w:pPr>
        <w:pStyle w:val="NoSpacing"/>
        <w:rPr>
          <w:sz w:val="24"/>
          <w:szCs w:val="24"/>
        </w:rPr>
      </w:pPr>
    </w:p>
    <w:p w:rsidR="00F82DD9" w:rsidRPr="00F82DD9" w:rsidRDefault="00F82DD9" w:rsidP="004D03B6">
      <w:pPr>
        <w:pStyle w:val="NoSpacing"/>
        <w:rPr>
          <w:sz w:val="24"/>
          <w:szCs w:val="24"/>
        </w:rPr>
      </w:pPr>
    </w:p>
    <w:p w:rsidR="009227F4" w:rsidRDefault="009227F4" w:rsidP="004D03B6">
      <w:pPr>
        <w:pStyle w:val="NoSpacing"/>
        <w:rPr>
          <w:sz w:val="24"/>
          <w:szCs w:val="24"/>
        </w:rPr>
      </w:pPr>
    </w:p>
    <w:p w:rsidR="009227F4" w:rsidRPr="0008709F" w:rsidRDefault="009227F4" w:rsidP="004D0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4B11" w:rsidRDefault="00394B11" w:rsidP="004D03B6">
      <w:pPr>
        <w:pStyle w:val="NoSpacing"/>
        <w:rPr>
          <w:sz w:val="24"/>
          <w:szCs w:val="24"/>
        </w:rPr>
      </w:pPr>
    </w:p>
    <w:p w:rsidR="00394B11" w:rsidRDefault="00394B11" w:rsidP="004D03B6">
      <w:pPr>
        <w:pStyle w:val="NoSpacing"/>
        <w:rPr>
          <w:sz w:val="24"/>
          <w:szCs w:val="24"/>
        </w:rPr>
      </w:pPr>
    </w:p>
    <w:p w:rsidR="00394B11" w:rsidRPr="00DC3C3D" w:rsidRDefault="00394B11" w:rsidP="004D03B6">
      <w:pPr>
        <w:pStyle w:val="NoSpacing"/>
        <w:rPr>
          <w:sz w:val="24"/>
          <w:szCs w:val="24"/>
        </w:rPr>
      </w:pPr>
    </w:p>
    <w:p w:rsidR="00DC3C3D" w:rsidRPr="00DC3C3D" w:rsidRDefault="00DC3C3D" w:rsidP="004D03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sectPr w:rsidR="00DC3C3D" w:rsidRPr="00DC3C3D" w:rsidSect="00601FB7">
      <w:headerReference w:type="default" r:id="rId8"/>
      <w:pgSz w:w="12240" w:h="20160" w:code="5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B6" w:rsidRDefault="004D03B6" w:rsidP="004D03B6">
      <w:pPr>
        <w:spacing w:after="0" w:line="240" w:lineRule="auto"/>
      </w:pPr>
      <w:r>
        <w:separator/>
      </w:r>
    </w:p>
  </w:endnote>
  <w:endnote w:type="continuationSeparator" w:id="0">
    <w:p w:rsidR="004D03B6" w:rsidRDefault="004D03B6" w:rsidP="004D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B6" w:rsidRDefault="004D03B6" w:rsidP="004D03B6">
      <w:pPr>
        <w:spacing w:after="0" w:line="240" w:lineRule="auto"/>
      </w:pPr>
      <w:r>
        <w:separator/>
      </w:r>
    </w:p>
  </w:footnote>
  <w:footnote w:type="continuationSeparator" w:id="0">
    <w:p w:rsidR="004D03B6" w:rsidRDefault="004D03B6" w:rsidP="004D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B6" w:rsidRPr="004D03B6" w:rsidRDefault="004D03B6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REGULAR MEETING-ATHENS TOWN BOARD-JULY 2,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0B6"/>
    <w:multiLevelType w:val="hybridMultilevel"/>
    <w:tmpl w:val="55D0958E"/>
    <w:lvl w:ilvl="0" w:tplc="09A0C17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B6"/>
    <w:rsid w:val="0002300C"/>
    <w:rsid w:val="00026A7D"/>
    <w:rsid w:val="0008709F"/>
    <w:rsid w:val="00087336"/>
    <w:rsid w:val="00156C9D"/>
    <w:rsid w:val="001E2008"/>
    <w:rsid w:val="001F6CCE"/>
    <w:rsid w:val="00256FE1"/>
    <w:rsid w:val="002B1B9D"/>
    <w:rsid w:val="00302C31"/>
    <w:rsid w:val="00394B11"/>
    <w:rsid w:val="003A402B"/>
    <w:rsid w:val="00450825"/>
    <w:rsid w:val="004D03B6"/>
    <w:rsid w:val="005C3867"/>
    <w:rsid w:val="00601FB7"/>
    <w:rsid w:val="006B7253"/>
    <w:rsid w:val="0071358E"/>
    <w:rsid w:val="007A59B1"/>
    <w:rsid w:val="007F160C"/>
    <w:rsid w:val="008642E1"/>
    <w:rsid w:val="008B5397"/>
    <w:rsid w:val="009227F4"/>
    <w:rsid w:val="0094122E"/>
    <w:rsid w:val="00A35C32"/>
    <w:rsid w:val="00AB2D43"/>
    <w:rsid w:val="00B501A5"/>
    <w:rsid w:val="00B738F6"/>
    <w:rsid w:val="00C610B4"/>
    <w:rsid w:val="00D212DF"/>
    <w:rsid w:val="00D54FC1"/>
    <w:rsid w:val="00DC3C3D"/>
    <w:rsid w:val="00DD15E1"/>
    <w:rsid w:val="00E063FE"/>
    <w:rsid w:val="00E539BF"/>
    <w:rsid w:val="00E76A8C"/>
    <w:rsid w:val="00E9587D"/>
    <w:rsid w:val="00F137C3"/>
    <w:rsid w:val="00F662AE"/>
    <w:rsid w:val="00F8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B6"/>
  </w:style>
  <w:style w:type="paragraph" w:styleId="Footer">
    <w:name w:val="footer"/>
    <w:basedOn w:val="Normal"/>
    <w:link w:val="FooterChar"/>
    <w:uiPriority w:val="99"/>
    <w:unhideWhenUsed/>
    <w:rsid w:val="004D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B6"/>
  </w:style>
  <w:style w:type="paragraph" w:styleId="NoSpacing">
    <w:name w:val="No Spacing"/>
    <w:uiPriority w:val="1"/>
    <w:qFormat/>
    <w:rsid w:val="004D0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B6"/>
  </w:style>
  <w:style w:type="paragraph" w:styleId="Footer">
    <w:name w:val="footer"/>
    <w:basedOn w:val="Normal"/>
    <w:link w:val="FooterChar"/>
    <w:uiPriority w:val="99"/>
    <w:unhideWhenUsed/>
    <w:rsid w:val="004D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B6"/>
  </w:style>
  <w:style w:type="paragraph" w:styleId="NoSpacing">
    <w:name w:val="No Spacing"/>
    <w:uiPriority w:val="1"/>
    <w:qFormat/>
    <w:rsid w:val="004D0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Stacey</dc:creator>
  <cp:lastModifiedBy>Gail Stacey</cp:lastModifiedBy>
  <cp:revision>2</cp:revision>
  <cp:lastPrinted>2018-07-09T18:30:00Z</cp:lastPrinted>
  <dcterms:created xsi:type="dcterms:W3CDTF">2018-07-09T18:31:00Z</dcterms:created>
  <dcterms:modified xsi:type="dcterms:W3CDTF">2018-07-09T18:31:00Z</dcterms:modified>
</cp:coreProperties>
</file>